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1C4" w:rsidRDefault="00B411C4" w:rsidP="00B411C4">
      <w:pPr>
        <w:pStyle w:val="Geenafstand"/>
        <w:rPr>
          <w:rFonts w:ascii="Comic Sans MS" w:hAnsi="Comic Sans MS"/>
          <w:b/>
          <w:sz w:val="44"/>
        </w:rPr>
      </w:pPr>
      <w:r>
        <w:rPr>
          <w:noProof/>
          <w:lang w:eastAsia="nl-NL"/>
        </w:rPr>
        <w:drawing>
          <wp:anchor distT="0" distB="0" distL="114300" distR="114300" simplePos="0" relativeHeight="251659264" behindDoc="0" locked="0" layoutInCell="1" allowOverlap="1" wp14:anchorId="6312B865" wp14:editId="6038F533">
            <wp:simplePos x="0" y="0"/>
            <wp:positionH relativeFrom="margin">
              <wp:posOffset>3392805</wp:posOffset>
            </wp:positionH>
            <wp:positionV relativeFrom="margin">
              <wp:posOffset>-725170</wp:posOffset>
            </wp:positionV>
            <wp:extent cx="2779395" cy="2082800"/>
            <wp:effectExtent l="0" t="0" r="1905" b="0"/>
            <wp:wrapSquare wrapText="bothSides"/>
            <wp:docPr id="1" name="Afbeelding 1" descr="http://www.pension-kandler.de/wp-content/uploads/2013/04/walhal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nsion-kandler.de/wp-content/uploads/2013/04/walhall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9395" cy="2082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Comic Sans MS" w:hAnsi="Comic Sans MS"/>
          <w:b/>
          <w:sz w:val="44"/>
        </w:rPr>
        <w:t>Walhalla</w:t>
      </w:r>
    </w:p>
    <w:p w:rsidR="00B411C4" w:rsidRPr="002E6519" w:rsidRDefault="00B411C4" w:rsidP="00B411C4">
      <w:pPr>
        <w:pStyle w:val="Geenafstand"/>
        <w:rPr>
          <w:rFonts w:ascii="Comic Sans MS" w:hAnsi="Comic Sans MS"/>
          <w:sz w:val="24"/>
        </w:rPr>
      </w:pPr>
    </w:p>
    <w:p w:rsidR="00B411C4" w:rsidRDefault="00B411C4" w:rsidP="00B411C4">
      <w:pPr>
        <w:pStyle w:val="Geenafstand"/>
        <w:rPr>
          <w:rFonts w:ascii="Comic Sans MS" w:hAnsi="Comic Sans MS"/>
          <w:b/>
          <w:sz w:val="28"/>
        </w:rPr>
      </w:pPr>
      <w:r>
        <w:rPr>
          <w:rFonts w:ascii="Comic Sans MS" w:hAnsi="Comic Sans MS"/>
          <w:b/>
          <w:sz w:val="28"/>
        </w:rPr>
        <w:t>Wat? &amp; Waar?</w:t>
      </w:r>
    </w:p>
    <w:p w:rsidR="00B411C4" w:rsidRDefault="00B411C4" w:rsidP="00B411C4">
      <w:pPr>
        <w:pStyle w:val="Geenafstand"/>
        <w:rPr>
          <w:rFonts w:ascii="Comic Sans MS" w:hAnsi="Comic Sans MS"/>
          <w:sz w:val="24"/>
        </w:rPr>
      </w:pPr>
      <w:r>
        <w:rPr>
          <w:rFonts w:ascii="Comic Sans MS" w:hAnsi="Comic Sans MS"/>
          <w:sz w:val="24"/>
        </w:rPr>
        <w:t xml:space="preserve">Het Walhalla staat net buiten </w:t>
      </w:r>
      <w:proofErr w:type="spellStart"/>
      <w:r>
        <w:rPr>
          <w:rFonts w:ascii="Comic Sans MS" w:hAnsi="Comic Sans MS"/>
          <w:sz w:val="24"/>
        </w:rPr>
        <w:t>Donaustauf</w:t>
      </w:r>
      <w:proofErr w:type="spellEnd"/>
      <w:r>
        <w:rPr>
          <w:rFonts w:ascii="Comic Sans MS" w:hAnsi="Comic Sans MS"/>
          <w:sz w:val="24"/>
        </w:rPr>
        <w:t xml:space="preserve"> richting de oostkant. Walhalla is een museum. In 2000 stonden meer dan 125 borstbeelden. Per jaar komen er ongeveer 5 à 6 beelden bij, dus nu, in 2014, zullen er ongeveer 200 borstbeelden te zien zijn. De borstbeelden beelden belangrijke figuren in het verleden uit zoals, </w:t>
      </w:r>
      <w:proofErr w:type="spellStart"/>
      <w:r>
        <w:rPr>
          <w:rFonts w:ascii="Comic Sans MS" w:hAnsi="Comic Sans MS"/>
          <w:sz w:val="24"/>
        </w:rPr>
        <w:t>Gutenberg</w:t>
      </w:r>
      <w:proofErr w:type="spellEnd"/>
      <w:r>
        <w:rPr>
          <w:rFonts w:ascii="Comic Sans MS" w:hAnsi="Comic Sans MS"/>
          <w:sz w:val="24"/>
        </w:rPr>
        <w:t xml:space="preserve">, Mozart en Katharina de Grote. Maar ook Nederlandse figuren zoals Hugo de Groot, Willem van Oranje, Prins Maurits en nog veel meer. </w:t>
      </w:r>
    </w:p>
    <w:p w:rsidR="00B411C4" w:rsidRDefault="00B411C4" w:rsidP="00B411C4">
      <w:pPr>
        <w:pStyle w:val="Geenafstand"/>
        <w:rPr>
          <w:rFonts w:ascii="Comic Sans MS" w:hAnsi="Comic Sans MS"/>
          <w:sz w:val="6"/>
        </w:rPr>
      </w:pPr>
    </w:p>
    <w:p w:rsidR="00B411C4" w:rsidRDefault="00B411C4" w:rsidP="00B411C4">
      <w:pPr>
        <w:pStyle w:val="Geenafstand"/>
        <w:rPr>
          <w:rFonts w:ascii="Comic Sans MS" w:hAnsi="Comic Sans MS"/>
          <w:b/>
          <w:sz w:val="28"/>
        </w:rPr>
      </w:pPr>
      <w:r>
        <w:rPr>
          <w:rFonts w:ascii="Comic Sans MS" w:hAnsi="Comic Sans MS"/>
          <w:b/>
          <w:sz w:val="28"/>
        </w:rPr>
        <w:t>Tarieven &amp; Openingstijden:</w:t>
      </w:r>
    </w:p>
    <w:p w:rsidR="00B411C4" w:rsidRDefault="00B411C4" w:rsidP="00B411C4">
      <w:pPr>
        <w:pStyle w:val="Geenafstand"/>
        <w:rPr>
          <w:rFonts w:ascii="Comic Sans MS" w:hAnsi="Comic Sans MS"/>
          <w:sz w:val="24"/>
        </w:rPr>
      </w:pPr>
      <w:r>
        <w:rPr>
          <w:rFonts w:ascii="Comic Sans MS" w:hAnsi="Comic Sans MS"/>
          <w:sz w:val="24"/>
        </w:rPr>
        <w:t>Het Walhalla is waarschijnlijk gratis, anders kunt u de tarieven bij de ingang zien.</w:t>
      </w:r>
    </w:p>
    <w:p w:rsidR="00B411C4" w:rsidRDefault="00B411C4" w:rsidP="00B411C4">
      <w:pPr>
        <w:pStyle w:val="Geenafstand"/>
        <w:rPr>
          <w:rFonts w:ascii="Comic Sans MS" w:hAnsi="Comic Sans MS"/>
          <w:sz w:val="24"/>
        </w:rPr>
      </w:pPr>
      <w:r>
        <w:rPr>
          <w:rFonts w:ascii="Comic Sans MS" w:hAnsi="Comic Sans MS"/>
          <w:sz w:val="24"/>
        </w:rPr>
        <w:t>Het Walhalla is gesloten op:</w:t>
      </w:r>
    </w:p>
    <w:p w:rsidR="00B411C4" w:rsidRDefault="00B411C4" w:rsidP="00B411C4">
      <w:pPr>
        <w:pStyle w:val="Geenafstand"/>
        <w:rPr>
          <w:rFonts w:ascii="Comic Sans MS" w:hAnsi="Comic Sans MS"/>
          <w:sz w:val="24"/>
        </w:rPr>
      </w:pPr>
      <w:r>
        <w:rPr>
          <w:rFonts w:ascii="Comic Sans MS" w:hAnsi="Comic Sans MS"/>
          <w:sz w:val="24"/>
        </w:rPr>
        <w:t>24,25,31 December. 1 Augustus en 28 Juli</w:t>
      </w:r>
    </w:p>
    <w:p w:rsidR="00B411C4" w:rsidRDefault="00B411C4" w:rsidP="00B411C4">
      <w:pPr>
        <w:pStyle w:val="Geenafstand"/>
        <w:rPr>
          <w:rFonts w:ascii="Comic Sans MS" w:hAnsi="Comic Sans MS"/>
          <w:sz w:val="24"/>
        </w:rPr>
      </w:pPr>
      <w:r>
        <w:rPr>
          <w:rFonts w:ascii="Comic Sans MS" w:hAnsi="Comic Sans MS"/>
          <w:sz w:val="24"/>
        </w:rPr>
        <w:t>Verder is het Walhalla open:</w:t>
      </w:r>
    </w:p>
    <w:p w:rsidR="00B411C4" w:rsidRDefault="00B411C4" w:rsidP="00B411C4">
      <w:pPr>
        <w:pStyle w:val="Geenafstand"/>
        <w:rPr>
          <w:rFonts w:ascii="Comic Sans MS" w:hAnsi="Comic Sans MS"/>
          <w:sz w:val="24"/>
        </w:rPr>
      </w:pPr>
      <w:r>
        <w:rPr>
          <w:rFonts w:ascii="Comic Sans MS" w:hAnsi="Comic Sans MS"/>
          <w:sz w:val="24"/>
        </w:rPr>
        <w:t>April-September: van 9.00  tot 17.45</w:t>
      </w:r>
    </w:p>
    <w:p w:rsidR="00B411C4" w:rsidRDefault="00B411C4" w:rsidP="00B411C4">
      <w:pPr>
        <w:pStyle w:val="Geenafstand"/>
        <w:rPr>
          <w:rFonts w:ascii="Comic Sans MS" w:hAnsi="Comic Sans MS"/>
          <w:sz w:val="24"/>
        </w:rPr>
      </w:pPr>
      <w:r>
        <w:rPr>
          <w:rFonts w:ascii="Comic Sans MS" w:hAnsi="Comic Sans MS"/>
          <w:sz w:val="24"/>
        </w:rPr>
        <w:t>Oktober: van 9.00  tot 16.45</w:t>
      </w:r>
    </w:p>
    <w:p w:rsidR="00B411C4" w:rsidRDefault="00B411C4" w:rsidP="00B411C4">
      <w:pPr>
        <w:pStyle w:val="Geenafstand"/>
        <w:rPr>
          <w:rFonts w:ascii="Comic Sans MS" w:hAnsi="Comic Sans MS"/>
          <w:sz w:val="24"/>
        </w:rPr>
      </w:pPr>
      <w:r>
        <w:rPr>
          <w:rFonts w:ascii="Comic Sans MS" w:hAnsi="Comic Sans MS"/>
          <w:sz w:val="24"/>
        </w:rPr>
        <w:t>November-Maart: van 10.00 tot 11.45 en 13.00 tot 15.45</w:t>
      </w:r>
    </w:p>
    <w:p w:rsidR="00B411C4" w:rsidRDefault="00B411C4" w:rsidP="00B411C4">
      <w:pPr>
        <w:pStyle w:val="Geenafstand"/>
        <w:rPr>
          <w:rFonts w:ascii="Comic Sans MS" w:hAnsi="Comic Sans MS"/>
          <w:sz w:val="6"/>
        </w:rPr>
      </w:pPr>
    </w:p>
    <w:p w:rsidR="00B411C4" w:rsidRDefault="00B411C4" w:rsidP="00B411C4">
      <w:pPr>
        <w:pStyle w:val="Geenafstand"/>
        <w:rPr>
          <w:rFonts w:ascii="Comic Sans MS" w:hAnsi="Comic Sans MS"/>
          <w:b/>
          <w:sz w:val="28"/>
        </w:rPr>
      </w:pPr>
      <w:r>
        <w:rPr>
          <w:rFonts w:ascii="Comic Sans MS" w:hAnsi="Comic Sans MS"/>
          <w:b/>
          <w:sz w:val="28"/>
        </w:rPr>
        <w:t>Historie:</w:t>
      </w:r>
    </w:p>
    <w:p w:rsidR="00B411C4" w:rsidRDefault="00B411C4" w:rsidP="00B411C4">
      <w:pPr>
        <w:pStyle w:val="Geenafstand"/>
        <w:rPr>
          <w:rFonts w:ascii="Comic Sans MS" w:hAnsi="Comic Sans MS"/>
          <w:sz w:val="24"/>
        </w:rPr>
      </w:pPr>
      <w:r>
        <w:rPr>
          <w:rFonts w:ascii="Comic Sans MS" w:hAnsi="Comic Sans MS"/>
          <w:sz w:val="24"/>
        </w:rPr>
        <w:t>In de Oudnoorse mythologie is het Walhalla het paradijs van de gesneuvelde helden. Nadat Napoleon in het voorjaar van 1807 Pruissen had onderworpen, vatte Kroonprins Lodewijk van Beieren, die kennelijk een grote bewondering voor Napoleon had, het plan om grote mannen op een of andere manier te eren. Hij nodigde kunstenaars uit om marmeren borstbeelden te laten maken van beroemde mensen uit het verleden. Hij wilde de beelden in de Engelse tuin in München zetten, maar uiteindelijk besloot hij ze in een Griekse tempel boven de Donau te zetten. Nu is de tempel een museum waar de gevonden beelden te zien zijn.</w:t>
      </w:r>
    </w:p>
    <w:p w:rsidR="00B411C4" w:rsidRDefault="00B411C4" w:rsidP="00B411C4">
      <w:r>
        <w:rPr>
          <w:noProof/>
          <w:lang w:eastAsia="nl-NL"/>
        </w:rPr>
        <w:drawing>
          <wp:anchor distT="0" distB="0" distL="114300" distR="114300" simplePos="0" relativeHeight="251660288" behindDoc="1" locked="0" layoutInCell="1" allowOverlap="1" wp14:anchorId="04237EB2" wp14:editId="60C02BFC">
            <wp:simplePos x="0" y="0"/>
            <wp:positionH relativeFrom="margin">
              <wp:posOffset>3090710</wp:posOffset>
            </wp:positionH>
            <wp:positionV relativeFrom="margin">
              <wp:posOffset>6835775</wp:posOffset>
            </wp:positionV>
            <wp:extent cx="3251835" cy="2252345"/>
            <wp:effectExtent l="0" t="0" r="5715" b="0"/>
            <wp:wrapNone/>
            <wp:docPr id="2" name="Afbeelding 2" descr="https://img.oastatic.com/img/671/335/fit/1109481/das-bekannteste-bauwerk-in-donaustauf-die-walhalla-liess-koenig-ludwig-i-in-den-jahren-1830-bis-1842-errich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oastatic.com/img/671/335/fit/1109481/das-bekannteste-bauwerk-in-donaustauf-die-walhalla-liess-koenig-ludwig-i-in-den-jahren-1830-bis-1842-errichten.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4092" r="23757" b="13687"/>
                    <a:stretch/>
                  </pic:blipFill>
                  <pic:spPr bwMode="auto">
                    <a:xfrm>
                      <a:off x="0" y="0"/>
                      <a:ext cx="3251835" cy="225234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1" locked="0" layoutInCell="1" allowOverlap="1" wp14:anchorId="47643AAA" wp14:editId="6B2B569C">
            <wp:simplePos x="0" y="0"/>
            <wp:positionH relativeFrom="margin">
              <wp:posOffset>-571017</wp:posOffset>
            </wp:positionH>
            <wp:positionV relativeFrom="margin">
              <wp:posOffset>6906702</wp:posOffset>
            </wp:positionV>
            <wp:extent cx="3091180" cy="2059305"/>
            <wp:effectExtent l="0" t="0" r="0" b="0"/>
            <wp:wrapNone/>
            <wp:docPr id="3" name="Afbeelding 3" descr="http://www.mz-web.de/image/view/2010/6/14/17511342,16008945,dmData,Walhalla+%25281277474015789%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z-web.de/image/view/2010/6/14/17511342,16008945,dmData,Walhalla+%25281277474015789%25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1180" cy="20593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br w:type="page"/>
      </w:r>
    </w:p>
    <w:p w:rsidR="00B411C4" w:rsidRDefault="00B411C4" w:rsidP="00B411C4">
      <w:pPr>
        <w:pStyle w:val="Geenafstand"/>
        <w:rPr>
          <w:rFonts w:ascii="Comic Sans MS" w:hAnsi="Comic Sans MS"/>
          <w:b/>
          <w:sz w:val="44"/>
        </w:rPr>
      </w:pPr>
    </w:p>
    <w:p w:rsidR="00C50DF3" w:rsidRDefault="00B411C4">
      <w:bookmarkStart w:id="0" w:name="_GoBack"/>
      <w:bookmarkEnd w:id="0"/>
    </w:p>
    <w:sectPr w:rsidR="00C5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C4"/>
    <w:rsid w:val="005309FF"/>
    <w:rsid w:val="008F0997"/>
    <w:rsid w:val="00B41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11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11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11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1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1222</Characters>
  <Application>Microsoft Office Word</Application>
  <DocSecurity>0</DocSecurity>
  <Lines>10</Lines>
  <Paragraphs>2</Paragraphs>
  <ScaleCrop>false</ScaleCrop>
  <Company>Scholengroep Tongerlo</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Stuifmeel , MAG</dc:creator>
  <cp:lastModifiedBy>Stuifmeel , MAG</cp:lastModifiedBy>
  <cp:revision>1</cp:revision>
  <dcterms:created xsi:type="dcterms:W3CDTF">2014-11-28T07:39:00Z</dcterms:created>
  <dcterms:modified xsi:type="dcterms:W3CDTF">2014-11-28T07:40:00Z</dcterms:modified>
</cp:coreProperties>
</file>