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176" w:rsidRDefault="00E52176" w:rsidP="00E52176">
      <w:pPr>
        <w:rPr>
          <w:rFonts w:ascii="Comic Sans MS" w:hAnsi="Comic Sans MS"/>
          <w:b/>
          <w:sz w:val="28"/>
          <w:szCs w:val="44"/>
        </w:rPr>
      </w:pPr>
      <w:r>
        <w:rPr>
          <w:noProof/>
          <w:lang w:eastAsia="nl-NL"/>
        </w:rPr>
        <w:drawing>
          <wp:anchor distT="0" distB="0" distL="114300" distR="114300" simplePos="0" relativeHeight="251660288" behindDoc="0" locked="0" layoutInCell="1" allowOverlap="1" wp14:anchorId="1059163A" wp14:editId="44B664F2">
            <wp:simplePos x="0" y="0"/>
            <wp:positionH relativeFrom="margin">
              <wp:posOffset>4216400</wp:posOffset>
            </wp:positionH>
            <wp:positionV relativeFrom="margin">
              <wp:posOffset>-803910</wp:posOffset>
            </wp:positionV>
            <wp:extent cx="1035050" cy="533400"/>
            <wp:effectExtent l="0" t="0" r="0" b="0"/>
            <wp:wrapSquare wrapText="bothSides"/>
            <wp:docPr id="1" name="Afbeelding 1" descr="http://www.infrontsports.fi/uploads/pics/tropic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frontsports.fi/uploads/pics/tropical-logo.jpg"/>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035050" cy="533400"/>
                    </a:xfrm>
                    <a:prstGeom prst="rect">
                      <a:avLst/>
                    </a:prstGeom>
                    <a:noFill/>
                    <a:ln>
                      <a:noFill/>
                    </a:ln>
                  </pic:spPr>
                </pic:pic>
              </a:graphicData>
            </a:graphic>
          </wp:anchor>
        </w:drawing>
      </w:r>
      <w:r>
        <w:rPr>
          <w:noProof/>
          <w:lang w:eastAsia="nl-NL"/>
        </w:rPr>
        <w:drawing>
          <wp:anchor distT="0" distB="0" distL="114300" distR="114300" simplePos="0" relativeHeight="251659264" behindDoc="0" locked="0" layoutInCell="1" allowOverlap="1" wp14:anchorId="244B6265" wp14:editId="7B0A854B">
            <wp:simplePos x="0" y="0"/>
            <wp:positionH relativeFrom="margin">
              <wp:posOffset>3092450</wp:posOffset>
            </wp:positionH>
            <wp:positionV relativeFrom="margin">
              <wp:posOffset>-469265</wp:posOffset>
            </wp:positionV>
            <wp:extent cx="3298825" cy="2223770"/>
            <wp:effectExtent l="0" t="0" r="0" b="5080"/>
            <wp:wrapSquare wrapText="bothSides"/>
            <wp:docPr id="2" name="Afbeelding 2" descr="http://shedexpedition.com/wp-content/uploads/2013/03/tropical-islands-res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edexpedition.com/wp-content/uploads/2013/03/tropical-islands-resor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8825" cy="222377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roofErr w:type="spellStart"/>
      <w:r w:rsidRPr="00D63C46">
        <w:rPr>
          <w:rFonts w:ascii="Comic Sans MS" w:hAnsi="Comic Sans MS"/>
          <w:b/>
          <w:sz w:val="44"/>
          <w:szCs w:val="44"/>
        </w:rPr>
        <w:t>Tropical</w:t>
      </w:r>
      <w:proofErr w:type="spellEnd"/>
      <w:r w:rsidRPr="00D63C46">
        <w:rPr>
          <w:rFonts w:ascii="Comic Sans MS" w:hAnsi="Comic Sans MS"/>
          <w:b/>
          <w:sz w:val="44"/>
          <w:szCs w:val="44"/>
        </w:rPr>
        <w:t xml:space="preserve"> </w:t>
      </w:r>
      <w:proofErr w:type="spellStart"/>
      <w:r w:rsidRPr="00D63C46">
        <w:rPr>
          <w:rFonts w:ascii="Comic Sans MS" w:hAnsi="Comic Sans MS"/>
          <w:b/>
          <w:sz w:val="44"/>
          <w:szCs w:val="44"/>
        </w:rPr>
        <w:t>Islands</w:t>
      </w:r>
      <w:proofErr w:type="spellEnd"/>
    </w:p>
    <w:p w:rsidR="00E52176" w:rsidRDefault="00E52176" w:rsidP="00E52176">
      <w:pPr>
        <w:pStyle w:val="Geenafstand"/>
        <w:rPr>
          <w:rFonts w:ascii="Comic Sans MS" w:hAnsi="Comic Sans MS"/>
          <w:b/>
          <w:sz w:val="28"/>
        </w:rPr>
      </w:pPr>
      <w:r w:rsidRPr="00D63C46">
        <w:rPr>
          <w:rFonts w:ascii="Comic Sans MS" w:hAnsi="Comic Sans MS"/>
          <w:b/>
          <w:sz w:val="28"/>
        </w:rPr>
        <w:t>Wat</w:t>
      </w:r>
      <w:r>
        <w:rPr>
          <w:rFonts w:ascii="Comic Sans MS" w:hAnsi="Comic Sans MS"/>
          <w:b/>
          <w:sz w:val="28"/>
        </w:rPr>
        <w:t>?</w:t>
      </w:r>
      <w:r w:rsidRPr="00D63C46">
        <w:rPr>
          <w:rFonts w:ascii="Comic Sans MS" w:hAnsi="Comic Sans MS"/>
          <w:b/>
          <w:sz w:val="28"/>
        </w:rPr>
        <w:t xml:space="preserve"> &amp; Waar</w:t>
      </w:r>
      <w:r>
        <w:rPr>
          <w:rFonts w:ascii="Comic Sans MS" w:hAnsi="Comic Sans MS"/>
          <w:b/>
          <w:sz w:val="28"/>
        </w:rPr>
        <w:t>?:</w:t>
      </w:r>
    </w:p>
    <w:p w:rsidR="00E52176" w:rsidRPr="004509E0" w:rsidRDefault="00E52176" w:rsidP="00E52176">
      <w:pPr>
        <w:pStyle w:val="Geenafstand"/>
        <w:rPr>
          <w:rFonts w:ascii="Comic Sans MS" w:hAnsi="Comic Sans MS"/>
          <w:sz w:val="24"/>
        </w:rPr>
      </w:pPr>
      <w:proofErr w:type="spellStart"/>
      <w:r w:rsidRPr="004509E0">
        <w:rPr>
          <w:rFonts w:ascii="Comic Sans MS" w:hAnsi="Comic Sans MS"/>
          <w:sz w:val="24"/>
        </w:rPr>
        <w:t>Tropical</w:t>
      </w:r>
      <w:proofErr w:type="spellEnd"/>
      <w:r w:rsidRPr="004509E0">
        <w:rPr>
          <w:rFonts w:ascii="Comic Sans MS" w:hAnsi="Comic Sans MS"/>
          <w:sz w:val="24"/>
        </w:rPr>
        <w:t xml:space="preserve"> </w:t>
      </w:r>
      <w:proofErr w:type="spellStart"/>
      <w:r w:rsidRPr="004509E0">
        <w:rPr>
          <w:rFonts w:ascii="Comic Sans MS" w:hAnsi="Comic Sans MS"/>
          <w:sz w:val="24"/>
        </w:rPr>
        <w:t>Islands</w:t>
      </w:r>
      <w:proofErr w:type="spellEnd"/>
      <w:r w:rsidRPr="004509E0">
        <w:rPr>
          <w:rFonts w:ascii="Comic Sans MS" w:hAnsi="Comic Sans MS"/>
          <w:sz w:val="24"/>
        </w:rPr>
        <w:t xml:space="preserve"> staat 60 km ten zuiden van Berlijn en 100 km ten noorden van Dresden, vlak aan de snelweg E36 in het gebied Biesen. Het zwembad is in de stijl van de </w:t>
      </w:r>
      <w:proofErr w:type="spellStart"/>
      <w:r w:rsidRPr="004509E0">
        <w:rPr>
          <w:rFonts w:ascii="Comic Sans MS" w:hAnsi="Comic Sans MS"/>
          <w:sz w:val="24"/>
        </w:rPr>
        <w:t>Caribean</w:t>
      </w:r>
      <w:proofErr w:type="spellEnd"/>
      <w:r w:rsidRPr="004509E0">
        <w:rPr>
          <w:rFonts w:ascii="Comic Sans MS" w:hAnsi="Comic Sans MS"/>
          <w:sz w:val="24"/>
        </w:rPr>
        <w:t xml:space="preserve">, met allerlei grappige standjes en er is een tropisch regenwoud nagemaakt met tropische planten. Het zwembad is 24/7 open. </w:t>
      </w:r>
    </w:p>
    <w:p w:rsidR="00E52176" w:rsidRDefault="00E52176" w:rsidP="00E52176">
      <w:pPr>
        <w:pStyle w:val="Geenafstand"/>
        <w:rPr>
          <w:rFonts w:ascii="Comic Sans MS" w:hAnsi="Comic Sans MS"/>
          <w:b/>
          <w:sz w:val="6"/>
        </w:rPr>
      </w:pPr>
    </w:p>
    <w:p w:rsidR="00E52176" w:rsidRDefault="00E52176" w:rsidP="00E52176">
      <w:pPr>
        <w:pStyle w:val="Geenafstand"/>
        <w:rPr>
          <w:rFonts w:ascii="Comic Sans MS" w:hAnsi="Comic Sans MS"/>
          <w:b/>
          <w:sz w:val="28"/>
        </w:rPr>
      </w:pPr>
      <w:r>
        <w:rPr>
          <w:rFonts w:ascii="Comic Sans MS" w:hAnsi="Comic Sans MS"/>
          <w:b/>
          <w:sz w:val="28"/>
        </w:rPr>
        <w:t>Tarieven &amp; Openingstijden</w:t>
      </w:r>
    </w:p>
    <w:p w:rsidR="00E52176" w:rsidRPr="004509E0" w:rsidRDefault="00E52176" w:rsidP="00E52176">
      <w:pPr>
        <w:pStyle w:val="Geenafstand"/>
        <w:rPr>
          <w:rFonts w:ascii="Comic Sans MS" w:hAnsi="Comic Sans MS"/>
          <w:sz w:val="24"/>
        </w:rPr>
      </w:pPr>
      <w:r w:rsidRPr="004509E0">
        <w:rPr>
          <w:rFonts w:ascii="Comic Sans MS" w:hAnsi="Comic Sans MS"/>
          <w:sz w:val="24"/>
        </w:rPr>
        <w:t>Kinderen: 19,50 euro</w:t>
      </w:r>
    </w:p>
    <w:p w:rsidR="00E52176" w:rsidRPr="004509E0" w:rsidRDefault="00E52176" w:rsidP="00E52176">
      <w:pPr>
        <w:pStyle w:val="Geenafstand"/>
        <w:rPr>
          <w:rFonts w:ascii="Comic Sans MS" w:hAnsi="Comic Sans MS"/>
          <w:sz w:val="24"/>
        </w:rPr>
      </w:pPr>
      <w:r w:rsidRPr="004509E0">
        <w:rPr>
          <w:rFonts w:ascii="Comic Sans MS" w:hAnsi="Comic Sans MS"/>
          <w:sz w:val="24"/>
        </w:rPr>
        <w:t>Volwassenen: 25,00 euro</w:t>
      </w:r>
    </w:p>
    <w:p w:rsidR="00E52176" w:rsidRDefault="00E52176" w:rsidP="00E52176">
      <w:pPr>
        <w:pStyle w:val="Geenafstand"/>
        <w:rPr>
          <w:rFonts w:ascii="Comic Sans MS" w:hAnsi="Comic Sans MS"/>
          <w:sz w:val="24"/>
        </w:rPr>
      </w:pPr>
      <w:r w:rsidRPr="004509E0">
        <w:rPr>
          <w:rFonts w:ascii="Comic Sans MS" w:hAnsi="Comic Sans MS"/>
          <w:sz w:val="24"/>
        </w:rPr>
        <w:t>Als je jarig bent, mag je gratis naar binnen.</w:t>
      </w:r>
    </w:p>
    <w:p w:rsidR="00E52176" w:rsidRPr="004509E0" w:rsidRDefault="00E52176" w:rsidP="00E52176">
      <w:pPr>
        <w:pStyle w:val="Geenafstand"/>
        <w:rPr>
          <w:rFonts w:ascii="Comic Sans MS" w:hAnsi="Comic Sans MS"/>
          <w:sz w:val="24"/>
        </w:rPr>
      </w:pPr>
      <w:proofErr w:type="spellStart"/>
      <w:r>
        <w:rPr>
          <w:rFonts w:ascii="Comic Sans MS" w:hAnsi="Comic Sans MS"/>
          <w:sz w:val="24"/>
        </w:rPr>
        <w:t>Tropical</w:t>
      </w:r>
      <w:proofErr w:type="spellEnd"/>
      <w:r>
        <w:rPr>
          <w:rFonts w:ascii="Comic Sans MS" w:hAnsi="Comic Sans MS"/>
          <w:sz w:val="24"/>
        </w:rPr>
        <w:t xml:space="preserve"> </w:t>
      </w:r>
      <w:proofErr w:type="spellStart"/>
      <w:r>
        <w:rPr>
          <w:rFonts w:ascii="Comic Sans MS" w:hAnsi="Comic Sans MS"/>
          <w:sz w:val="24"/>
        </w:rPr>
        <w:t>Islands</w:t>
      </w:r>
      <w:proofErr w:type="spellEnd"/>
      <w:r>
        <w:rPr>
          <w:rFonts w:ascii="Comic Sans MS" w:hAnsi="Comic Sans MS"/>
          <w:sz w:val="24"/>
        </w:rPr>
        <w:t xml:space="preserve"> is 24 uur open. ( Je kunt ook ’s nachts zwemmen)</w:t>
      </w:r>
    </w:p>
    <w:p w:rsidR="00E52176" w:rsidRDefault="00E52176" w:rsidP="00E52176">
      <w:pPr>
        <w:pStyle w:val="Geenafstand"/>
        <w:rPr>
          <w:rFonts w:ascii="Comic Sans MS" w:hAnsi="Comic Sans MS"/>
          <w:sz w:val="6"/>
        </w:rPr>
      </w:pPr>
    </w:p>
    <w:p w:rsidR="00E52176" w:rsidRDefault="00E52176" w:rsidP="00E52176">
      <w:pPr>
        <w:pStyle w:val="Geenafstand"/>
        <w:rPr>
          <w:rFonts w:ascii="Comic Sans MS" w:hAnsi="Comic Sans MS"/>
          <w:b/>
          <w:sz w:val="28"/>
        </w:rPr>
      </w:pPr>
      <w:r>
        <w:rPr>
          <w:rFonts w:ascii="Comic Sans MS" w:hAnsi="Comic Sans MS"/>
          <w:b/>
          <w:sz w:val="28"/>
        </w:rPr>
        <w:t>Overnachten?</w:t>
      </w:r>
    </w:p>
    <w:p w:rsidR="00E52176" w:rsidRPr="004509E0" w:rsidRDefault="00E52176" w:rsidP="00E52176">
      <w:pPr>
        <w:pStyle w:val="Geenafstand"/>
        <w:rPr>
          <w:rFonts w:ascii="Comic Sans MS" w:hAnsi="Comic Sans MS"/>
          <w:sz w:val="24"/>
        </w:rPr>
      </w:pPr>
      <w:r w:rsidRPr="004509E0">
        <w:rPr>
          <w:rFonts w:ascii="Comic Sans MS" w:hAnsi="Comic Sans MS"/>
          <w:sz w:val="24"/>
        </w:rPr>
        <w:t>Er zijn verschillende mogelijkheden om te overnachten. Je kunt inchecken in het hotel, een huisje huren of kamperen in tenten op de strandjes. Natuurlijk moet je hier wel extra voor betalen.</w:t>
      </w:r>
    </w:p>
    <w:p w:rsidR="00E52176" w:rsidRDefault="00E52176" w:rsidP="00E52176">
      <w:pPr>
        <w:pStyle w:val="Geenafstand"/>
        <w:rPr>
          <w:rFonts w:ascii="Comic Sans MS" w:hAnsi="Comic Sans MS"/>
          <w:sz w:val="6"/>
        </w:rPr>
      </w:pPr>
    </w:p>
    <w:p w:rsidR="00E52176" w:rsidRDefault="00E52176" w:rsidP="00E52176">
      <w:pPr>
        <w:pStyle w:val="Geenafstand"/>
        <w:rPr>
          <w:rFonts w:ascii="Comic Sans MS" w:hAnsi="Comic Sans MS"/>
          <w:b/>
          <w:sz w:val="28"/>
        </w:rPr>
      </w:pPr>
      <w:r>
        <w:rPr>
          <w:rFonts w:ascii="Comic Sans MS" w:hAnsi="Comic Sans MS"/>
          <w:b/>
          <w:sz w:val="28"/>
        </w:rPr>
        <w:t>Historie</w:t>
      </w:r>
    </w:p>
    <w:p w:rsidR="00E52176" w:rsidRPr="004509E0" w:rsidRDefault="00E52176" w:rsidP="00E52176">
      <w:pPr>
        <w:pStyle w:val="Geenafstand"/>
        <w:rPr>
          <w:rFonts w:ascii="Comic Sans MS" w:hAnsi="Comic Sans MS"/>
          <w:sz w:val="24"/>
        </w:rPr>
      </w:pPr>
      <w:r w:rsidRPr="004509E0">
        <w:rPr>
          <w:rFonts w:ascii="Comic Sans MS" w:hAnsi="Comic Sans MS"/>
          <w:sz w:val="24"/>
        </w:rPr>
        <w:t xml:space="preserve">Vroeger was dit zwembad eigenlijk een </w:t>
      </w:r>
      <w:proofErr w:type="spellStart"/>
      <w:r w:rsidRPr="004509E0">
        <w:rPr>
          <w:rFonts w:ascii="Comic Sans MS" w:hAnsi="Comic Sans MS"/>
          <w:sz w:val="24"/>
        </w:rPr>
        <w:t>zappelinfabriek</w:t>
      </w:r>
      <w:proofErr w:type="spellEnd"/>
      <w:r w:rsidRPr="004509E0">
        <w:rPr>
          <w:rFonts w:ascii="Comic Sans MS" w:hAnsi="Comic Sans MS"/>
          <w:sz w:val="24"/>
        </w:rPr>
        <w:t xml:space="preserve">. De </w:t>
      </w:r>
      <w:proofErr w:type="spellStart"/>
      <w:r w:rsidRPr="004509E0">
        <w:rPr>
          <w:rFonts w:ascii="Comic Sans MS" w:hAnsi="Comic Sans MS"/>
          <w:sz w:val="24"/>
        </w:rPr>
        <w:t>zappelin</w:t>
      </w:r>
      <w:proofErr w:type="spellEnd"/>
      <w:r w:rsidRPr="004509E0">
        <w:rPr>
          <w:rFonts w:ascii="Comic Sans MS" w:hAnsi="Comic Sans MS"/>
          <w:sz w:val="24"/>
        </w:rPr>
        <w:t xml:space="preserve"> die hier zo worden gemaakt is nooit afgekomen. De fabriek kwam leeg te staan en men bouwde er een zwembad in. </w:t>
      </w:r>
    </w:p>
    <w:p w:rsidR="00E52176" w:rsidRDefault="00E52176" w:rsidP="00E52176">
      <w:pPr>
        <w:pStyle w:val="Geenafstand"/>
        <w:rPr>
          <w:rFonts w:ascii="Comic Sans MS" w:hAnsi="Comic Sans MS"/>
          <w:b/>
          <w:sz w:val="28"/>
        </w:rPr>
      </w:pPr>
      <w:r>
        <w:rPr>
          <w:rFonts w:ascii="Comic Sans MS" w:hAnsi="Comic Sans MS"/>
          <w:b/>
          <w:sz w:val="28"/>
        </w:rPr>
        <w:t>Kritiek</w:t>
      </w:r>
    </w:p>
    <w:p w:rsidR="00E52176" w:rsidRDefault="00E52176" w:rsidP="00E52176">
      <w:pPr>
        <w:pStyle w:val="Geenafstand"/>
        <w:rPr>
          <w:rFonts w:ascii="Comic Sans MS" w:hAnsi="Comic Sans MS"/>
          <w:sz w:val="28"/>
        </w:rPr>
      </w:pPr>
      <w:r w:rsidRPr="004509E0">
        <w:rPr>
          <w:rFonts w:ascii="Comic Sans MS" w:hAnsi="Comic Sans MS"/>
          <w:sz w:val="24"/>
        </w:rPr>
        <w:t xml:space="preserve">Voor een dagje zwemmen is het wel erg veel geld, en helaas is het eten erg zout en erg duur. Voor de glijbanen moet je extra betalen, en na twee dagen zwemmen heb je het wel gezien. </w:t>
      </w:r>
    </w:p>
    <w:p w:rsidR="00E52176" w:rsidRDefault="00E52176" w:rsidP="00E52176">
      <w:r w:rsidRPr="004509E0">
        <w:rPr>
          <w:noProof/>
          <w:sz w:val="20"/>
          <w:lang w:eastAsia="nl-NL"/>
        </w:rPr>
        <w:drawing>
          <wp:anchor distT="0" distB="0" distL="114300" distR="114300" simplePos="0" relativeHeight="251661312" behindDoc="1" locked="0" layoutInCell="1" allowOverlap="1" wp14:anchorId="5DA88ED2" wp14:editId="267C02CE">
            <wp:simplePos x="0" y="0"/>
            <wp:positionH relativeFrom="margin">
              <wp:posOffset>633095</wp:posOffset>
            </wp:positionH>
            <wp:positionV relativeFrom="margin">
              <wp:posOffset>6235507</wp:posOffset>
            </wp:positionV>
            <wp:extent cx="4436827" cy="2789952"/>
            <wp:effectExtent l="171450" t="152400" r="135255" b="125095"/>
            <wp:wrapNone/>
            <wp:docPr id="3" name="Afbeelding 3" descr="http://www.huurtent.nl/plattegrond/camping-tropical-islands-brandenburg-p26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uurtent.nl/plattegrond/camping-tropical-islands-brandenburg-p2662.gif"/>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568" b="100000" l="0" r="98929"/>
                              </a14:imgEffect>
                            </a14:imgLayer>
                          </a14:imgProps>
                        </a:ext>
                        <a:ext uri="{28A0092B-C50C-407E-A947-70E740481C1C}">
                          <a14:useLocalDpi xmlns:a14="http://schemas.microsoft.com/office/drawing/2010/main" val="0"/>
                        </a:ext>
                      </a:extLst>
                    </a:blip>
                    <a:srcRect/>
                    <a:stretch>
                      <a:fillRect/>
                    </a:stretch>
                  </pic:blipFill>
                  <pic:spPr bwMode="auto">
                    <a:xfrm>
                      <a:off x="0" y="0"/>
                      <a:ext cx="4436827" cy="2789952"/>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br w:type="page"/>
      </w:r>
    </w:p>
    <w:p w:rsidR="008F0866" w:rsidRDefault="00E52176">
      <w:bookmarkStart w:id="0" w:name="_GoBack"/>
      <w:bookmarkEnd w:id="0"/>
    </w:p>
    <w:sectPr w:rsidR="008F08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176"/>
    <w:rsid w:val="00334F66"/>
    <w:rsid w:val="00533D55"/>
    <w:rsid w:val="00E521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217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5217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217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521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2.wdp"/></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935</Characters>
  <Application>Microsoft Office Word</Application>
  <DocSecurity>0</DocSecurity>
  <Lines>7</Lines>
  <Paragraphs>2</Paragraphs>
  <ScaleCrop>false</ScaleCrop>
  <Company>Scholengroep Tongerlo</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Stuifmeel , MAG</dc:creator>
  <cp:lastModifiedBy>Stuifmeel , MAG</cp:lastModifiedBy>
  <cp:revision>1</cp:revision>
  <dcterms:created xsi:type="dcterms:W3CDTF">2014-11-21T11:42:00Z</dcterms:created>
  <dcterms:modified xsi:type="dcterms:W3CDTF">2014-11-21T11:43:00Z</dcterms:modified>
</cp:coreProperties>
</file>